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Mercury pollution is a major problem in the United States and around the world. In Michigan, the Great Lakes and the 11,000 inland lakes are affected by this type of pollution. The reason there are high amounts of mercury pollution in the world today is because of coal power plants. Coal power plants have been in the United States for many centuries. Mercury pollution has been an issue in the Great Lakes ever since Michigan started large-scale coal-fired power plants to generate electricity which was around the mid-1900s. Coal power plants are a big factor in climate change. These power plants are near bodies of water since they use water to provide energy to the power plants. The coal emissions go into the air and once it rains, the mercury is developed and falls into lakes, rivers, and ponds. The fish receives the toxic pollutants and the animals who drink the water are also affected by mercury. Mercury pollution is toxic and effects people mentally and physically.</w:t>
      </w:r>
    </w:p>
    <w:p w:rsidR="00000000" w:rsidDel="00000000" w:rsidP="00000000" w:rsidRDefault="00000000" w:rsidRPr="00000000" w14:paraId="0000000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Pregnant women and children are affected the most. Mercury pollution causes a lot of serious side effects. It affects people’s health because it causes brain tremors, emotional instability, memory loss, and even affecting the kidneys or lungs. The central nervous system suffers the most damage. Kids and developing embryos are the weaker populations since their nervous system is not developed to its fullest potential. Their brains are still developing and it causes very serious long term effects. The air that comes from burning coal gets into our ecosystems and leaves leftover ash, this ash has high levels of deadly metals and mercury. The metals may not be stored properly and cause run-off. Those who use well water are most impacted. </w:t>
      </w:r>
    </w:p>
    <w:p w:rsidR="00000000" w:rsidDel="00000000" w:rsidP="00000000" w:rsidRDefault="00000000" w:rsidRPr="00000000" w14:paraId="0000000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EPA changed their air toxicity standards for coal-burning power plants there were 4,200 to 11,000 fewer premature deaths, 2,800 fewer cases of bronchitis, 140,000 fewer cases of respiratory systems, and other cases have decreased, according to the NRDC.</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fish will have a higher mercury level due to the food chain. When talking about the fish at the top of the food chain like salmon or walleye, that are eating the fish that eat the plankton, that amount of mercury continues to magnify up the food chain. Those are the fish that have high enough mercury levels in their tissues that we are concerned about people eating those fish. Particularly vulnerable populations like children and pregnant women.” said Nathan Murphy, the State Director of Environment Michigan. </w:t>
      </w:r>
    </w:p>
    <w:p w:rsidR="00000000" w:rsidDel="00000000" w:rsidP="00000000" w:rsidRDefault="00000000" w:rsidRPr="00000000" w14:paraId="0000000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Mercury pollution is found in soil, water, air, and coal and it is developed through coal power plants. Mercury exposure is a huge concern because it goes through the food chain and it bioaccumulates. Mercury also biomagnifies at every step of the food chain and the mercury increases with each step. There is a little mercury in the plankton and it is caused by the amount of mercury that is in the water.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different types of mercury and they are dangerous at different levels. Bacteria transform the mercury into organic molecules. It is developed through certain organisms like plankton and creates another toxin called methylmercury, which is more harmful. Our body takes it up more readily since it is an organic compound, which makes it more harmful.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EPA states that coal power plants cause up to 50% of mercury emissions in the United States. Government officials can easily make this change, many of them are not up for any change because of the lawmakers in the current administration. According to Nathan Murphy, at the federal level in Michigan, Environment Michigan helped lobby to change the amount of mercury that can come from the smokestacks. Coal plants are being shut down because of climate change and renewables are sold cheaper now, which makes it more efficient to use wind or solar power instead.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atmospheric deposition modeling conducted in 2005 by the EPA and the National Oceanic and Atmospheric Administration (NOAA), Lake Erie receives the largest amount of mercury deposition from coal-fired power plants nationally, followed by Lake Ontario, Lake Michigan, Lake Huron, and Lake Superior” According to the Natural Resources Defense Council. </w:t>
      </w:r>
    </w:p>
    <w:p w:rsidR="00000000" w:rsidDel="00000000" w:rsidP="00000000" w:rsidRDefault="00000000" w:rsidRPr="00000000" w14:paraId="00000009">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 Murphy- Environment Michigan State Director. (517)- 303-8692</w:t>
      </w:r>
      <w:r w:rsidDel="00000000" w:rsidR="00000000" w:rsidRPr="00000000">
        <w:rPr>
          <w:rtl w:val="0"/>
        </w:rPr>
      </w:r>
    </w:p>
    <w:p w:rsidR="00000000" w:rsidDel="00000000" w:rsidP="00000000" w:rsidRDefault="00000000" w:rsidRPr="00000000" w14:paraId="0000001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Anderson, LP. Hanrahan, et al. “Mercury in the Great Lakes Region: Bioaccumulation, Spatiotemporal Patterns, Ecological Risks, and Policy.” </w:t>
      </w:r>
      <w:r w:rsidDel="00000000" w:rsidR="00000000" w:rsidRPr="00000000">
        <w:rPr>
          <w:rFonts w:ascii="Times New Roman" w:cs="Times New Roman" w:eastAsia="Times New Roman" w:hAnsi="Times New Roman"/>
          <w:i w:val="1"/>
          <w:sz w:val="24"/>
          <w:szCs w:val="24"/>
          <w:rtl w:val="0"/>
        </w:rPr>
        <w:t xml:space="preserve">Ecotoxicology</w:t>
      </w:r>
      <w:r w:rsidDel="00000000" w:rsidR="00000000" w:rsidRPr="00000000">
        <w:rPr>
          <w:rFonts w:ascii="Times New Roman" w:cs="Times New Roman" w:eastAsia="Times New Roman" w:hAnsi="Times New Roman"/>
          <w:sz w:val="24"/>
          <w:szCs w:val="24"/>
          <w:rtl w:val="0"/>
        </w:rPr>
        <w:t xml:space="preserve">, Springer US, 1 Jan. 1970, link.springer.com/article/10.1007/s10646-011-0784-0. </w:t>
      </w:r>
    </w:p>
    <w:p w:rsidR="00000000" w:rsidDel="00000000" w:rsidP="00000000" w:rsidRDefault="00000000" w:rsidRPr="00000000" w14:paraId="0000001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0" w:firstLine="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http://www.briloon.org/uploads/BRI_Documents/Mercury_Center/Mercury_Connections/GLMC_FinalReport.pdf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ind w:left="0" w:firstLine="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https://www.nrdc.org/sites/default/files/poisoning-the-great-lakes.pdf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(can’t use citations since these are pdfs)</w:t>
      </w:r>
    </w:p>
    <w:p w:rsidR="00000000" w:rsidDel="00000000" w:rsidP="00000000" w:rsidRDefault="00000000" w:rsidRPr="00000000" w14:paraId="0000001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riloon.org/uploads/BRI_Documents/Mercury_Center/Mercury_Connections/GLMC_FinalReport.pdf" TargetMode="External"/><Relationship Id="rId7" Type="http://schemas.openxmlformats.org/officeDocument/2006/relationships/hyperlink" Target="https://www.nrdc.org/sites/default/files/poisoning-the-great-lak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